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4C" w:rsidRDefault="00E1364C" w:rsidP="002D4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F6B0B">
        <w:rPr>
          <w:rFonts w:ascii="Times New Roman" w:eastAsia="Times New Roman" w:hAnsi="Times New Roman" w:cs="Times New Roman"/>
          <w:color w:val="000000"/>
          <w:sz w:val="28"/>
          <w:szCs w:val="28"/>
        </w:rPr>
        <w:tab/>
      </w:r>
      <w:r w:rsidRPr="00FF6B0B">
        <w:rPr>
          <w:rFonts w:ascii="Times New Roman" w:eastAsia="Times New Roman" w:hAnsi="Times New Roman" w:cs="Times New Roman"/>
          <w:color w:val="000000"/>
          <w:sz w:val="28"/>
          <w:szCs w:val="28"/>
        </w:rPr>
        <w:tab/>
      </w:r>
      <w:r w:rsidRPr="00FF6B0B">
        <w:rPr>
          <w:rFonts w:ascii="Times New Roman" w:eastAsia="Times New Roman" w:hAnsi="Times New Roman" w:cs="Times New Roman"/>
          <w:color w:val="000000"/>
          <w:sz w:val="28"/>
          <w:szCs w:val="28"/>
        </w:rPr>
        <w:tab/>
      </w:r>
      <w:r w:rsidRPr="00FF6B0B">
        <w:rPr>
          <w:rFonts w:ascii="Times New Roman" w:eastAsia="Times New Roman" w:hAnsi="Times New Roman" w:cs="Times New Roman"/>
          <w:color w:val="000000"/>
          <w:sz w:val="28"/>
          <w:szCs w:val="28"/>
        </w:rPr>
        <w:tab/>
      </w:r>
      <w:r w:rsidRPr="00FF6B0B">
        <w:rPr>
          <w:rFonts w:ascii="Times New Roman" w:eastAsia="Times New Roman" w:hAnsi="Times New Roman" w:cs="Times New Roman"/>
          <w:color w:val="000000"/>
          <w:sz w:val="28"/>
          <w:szCs w:val="28"/>
        </w:rPr>
        <w:tab/>
      </w:r>
      <w:r w:rsidR="000B2FE8">
        <w:rPr>
          <w:rFonts w:ascii="Times New Roman" w:eastAsia="Times New Roman" w:hAnsi="Times New Roman" w:cs="Times New Roman"/>
          <w:color w:val="000000"/>
          <w:sz w:val="28"/>
          <w:szCs w:val="28"/>
        </w:rPr>
        <w:t>«</w:t>
      </w:r>
      <w:r w:rsidRPr="00E1364C">
        <w:rPr>
          <w:rFonts w:ascii="Times New Roman" w:eastAsia="Times New Roman" w:hAnsi="Times New Roman" w:cs="Times New Roman"/>
          <w:b/>
          <w:color w:val="000000"/>
          <w:sz w:val="28"/>
          <w:szCs w:val="28"/>
        </w:rPr>
        <w:t>УТВЕРЖДАЮ</w:t>
      </w:r>
      <w:r w:rsidR="000B2FE8">
        <w:rPr>
          <w:rFonts w:ascii="Times New Roman" w:eastAsia="Times New Roman" w:hAnsi="Times New Roman" w:cs="Times New Roman"/>
          <w:color w:val="000000"/>
          <w:sz w:val="28"/>
          <w:szCs w:val="28"/>
        </w:rPr>
        <w:t>»</w:t>
      </w:r>
    </w:p>
    <w:p w:rsidR="00E1364C" w:rsidRDefault="00E1364C" w:rsidP="002D4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80"/>
        <w:jc w:val="both"/>
        <w:rPr>
          <w:rFonts w:ascii="Times New Roman" w:eastAsia="Times New Roman" w:hAnsi="Times New Roman" w:cs="Times New Roman"/>
          <w:color w:val="000000"/>
          <w:sz w:val="28"/>
          <w:szCs w:val="28"/>
        </w:rPr>
      </w:pPr>
    </w:p>
    <w:p w:rsidR="002D41B1" w:rsidRDefault="00E1364C" w:rsidP="002D41B1">
      <w:pPr>
        <w:shd w:val="clear" w:color="auto" w:fill="FFFFFF"/>
        <w:tabs>
          <w:tab w:val="left" w:pos="916"/>
          <w:tab w:val="left" w:pos="1832"/>
          <w:tab w:val="left" w:pos="2748"/>
          <w:tab w:val="left" w:pos="3664"/>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B2FE8">
        <w:rPr>
          <w:rFonts w:ascii="Times New Roman" w:eastAsia="Times New Roman" w:hAnsi="Times New Roman" w:cs="Times New Roman"/>
          <w:color w:val="000000"/>
          <w:sz w:val="28"/>
          <w:szCs w:val="28"/>
        </w:rPr>
        <w:t xml:space="preserve">Директор </w:t>
      </w:r>
      <w:r w:rsidR="00292605">
        <w:rPr>
          <w:rFonts w:ascii="Times New Roman" w:eastAsia="Times New Roman" w:hAnsi="Times New Roman" w:cs="Times New Roman"/>
          <w:color w:val="000000"/>
          <w:sz w:val="28"/>
          <w:szCs w:val="28"/>
        </w:rPr>
        <w:t>ГБУК</w:t>
      </w:r>
      <w:r w:rsidR="000B2FE8">
        <w:rPr>
          <w:rFonts w:ascii="Times New Roman" w:eastAsia="Times New Roman" w:hAnsi="Times New Roman" w:cs="Times New Roman"/>
          <w:color w:val="000000"/>
          <w:sz w:val="28"/>
          <w:szCs w:val="28"/>
        </w:rPr>
        <w:t xml:space="preserve"> «Государственный музей изобразительных искусств РТ»</w:t>
      </w:r>
      <w:r>
        <w:rPr>
          <w:rFonts w:ascii="Times New Roman" w:eastAsia="Times New Roman" w:hAnsi="Times New Roman" w:cs="Times New Roman"/>
          <w:color w:val="000000"/>
          <w:sz w:val="28"/>
          <w:szCs w:val="28"/>
        </w:rPr>
        <w:t xml:space="preserve"> </w:t>
      </w:r>
    </w:p>
    <w:p w:rsidR="002D41B1" w:rsidRDefault="002D41B1" w:rsidP="002D41B1">
      <w:pPr>
        <w:shd w:val="clear" w:color="auto" w:fill="FFFFFF"/>
        <w:tabs>
          <w:tab w:val="left" w:pos="916"/>
          <w:tab w:val="left" w:pos="1832"/>
          <w:tab w:val="left" w:pos="2748"/>
          <w:tab w:val="left" w:pos="3664"/>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80"/>
        <w:rPr>
          <w:rFonts w:ascii="Times New Roman" w:eastAsia="Times New Roman" w:hAnsi="Times New Roman" w:cs="Times New Roman"/>
          <w:color w:val="000000"/>
          <w:sz w:val="28"/>
          <w:szCs w:val="28"/>
        </w:rPr>
      </w:pPr>
    </w:p>
    <w:p w:rsidR="00E1364C" w:rsidRDefault="00E1364C" w:rsidP="002D41B1">
      <w:pPr>
        <w:shd w:val="clear" w:color="auto" w:fill="FFFFFF"/>
        <w:tabs>
          <w:tab w:val="left" w:pos="916"/>
          <w:tab w:val="left" w:pos="1832"/>
          <w:tab w:val="left" w:pos="2748"/>
          <w:tab w:val="left" w:pos="3664"/>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w:t>
      </w:r>
      <w:r w:rsidR="000B2FE8">
        <w:rPr>
          <w:rFonts w:ascii="Times New Roman" w:eastAsia="Times New Roman" w:hAnsi="Times New Roman" w:cs="Times New Roman"/>
          <w:color w:val="000000"/>
          <w:sz w:val="28"/>
          <w:szCs w:val="28"/>
        </w:rPr>
        <w:t xml:space="preserve"> </w:t>
      </w:r>
      <w:proofErr w:type="spellStart"/>
      <w:r w:rsidR="000B2FE8">
        <w:rPr>
          <w:rFonts w:ascii="Times New Roman" w:eastAsia="Times New Roman" w:hAnsi="Times New Roman" w:cs="Times New Roman"/>
          <w:color w:val="000000"/>
          <w:sz w:val="28"/>
          <w:szCs w:val="28"/>
        </w:rPr>
        <w:t>Р.М.Нургалеева</w:t>
      </w:r>
      <w:proofErr w:type="spellEnd"/>
    </w:p>
    <w:p w:rsidR="00E1364C" w:rsidRPr="00E1364C" w:rsidRDefault="00E1364C" w:rsidP="002D41B1">
      <w:pPr>
        <w:shd w:val="clear" w:color="auto" w:fill="FFFFFF"/>
        <w:tabs>
          <w:tab w:val="left" w:pos="916"/>
          <w:tab w:val="left" w:pos="1832"/>
          <w:tab w:val="left" w:pos="2748"/>
          <w:tab w:val="left" w:pos="3664"/>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1364C">
        <w:rPr>
          <w:rFonts w:ascii="Times New Roman" w:eastAsia="Times New Roman" w:hAnsi="Times New Roman" w:cs="Times New Roman"/>
          <w:color w:val="000000"/>
          <w:sz w:val="28"/>
          <w:szCs w:val="28"/>
        </w:rPr>
        <w:t xml:space="preserve">                                                      "_____" ____________________ 201</w:t>
      </w:r>
      <w:r w:rsidR="00AC108F">
        <w:rPr>
          <w:rFonts w:ascii="Times New Roman" w:eastAsia="Times New Roman" w:hAnsi="Times New Roman" w:cs="Times New Roman"/>
          <w:color w:val="000000"/>
          <w:sz w:val="28"/>
          <w:szCs w:val="28"/>
        </w:rPr>
        <w:t>5</w:t>
      </w:r>
      <w:r w:rsidRPr="00E1364C">
        <w:rPr>
          <w:rFonts w:ascii="Times New Roman" w:eastAsia="Times New Roman" w:hAnsi="Times New Roman" w:cs="Times New Roman"/>
          <w:color w:val="000000"/>
          <w:sz w:val="28"/>
          <w:szCs w:val="28"/>
        </w:rPr>
        <w:t xml:space="preserve"> г.</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br/>
      </w:r>
    </w:p>
    <w:p w:rsidR="00E1364C" w:rsidRPr="00E1364C" w:rsidRDefault="000B2FE8" w:rsidP="00E136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ПОЛОЖЕНИЕ</w:t>
      </w:r>
    </w:p>
    <w:p w:rsidR="000B2FE8" w:rsidRDefault="00E1364C" w:rsidP="000B2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E1364C">
        <w:rPr>
          <w:rFonts w:ascii="Times New Roman" w:eastAsia="Times New Roman" w:hAnsi="Times New Roman" w:cs="Times New Roman"/>
          <w:b/>
          <w:color w:val="000000"/>
          <w:sz w:val="28"/>
          <w:szCs w:val="28"/>
        </w:rPr>
        <w:t>о внебюджетной деятельности</w:t>
      </w:r>
      <w:r>
        <w:rPr>
          <w:rFonts w:ascii="Times New Roman" w:eastAsia="Times New Roman" w:hAnsi="Times New Roman" w:cs="Times New Roman"/>
          <w:b/>
          <w:color w:val="000000"/>
          <w:sz w:val="28"/>
          <w:szCs w:val="28"/>
        </w:rPr>
        <w:t xml:space="preserve"> </w:t>
      </w:r>
    </w:p>
    <w:p w:rsidR="000B2FE8" w:rsidRDefault="00E1364C" w:rsidP="000B2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Государственного </w:t>
      </w:r>
      <w:r w:rsidR="000B2FE8">
        <w:rPr>
          <w:rFonts w:ascii="Times New Roman" w:eastAsia="Times New Roman" w:hAnsi="Times New Roman" w:cs="Times New Roman"/>
          <w:b/>
          <w:color w:val="000000"/>
          <w:sz w:val="28"/>
          <w:szCs w:val="28"/>
        </w:rPr>
        <w:t xml:space="preserve">бюджетного учреждения культуры </w:t>
      </w:r>
    </w:p>
    <w:p w:rsidR="00E1364C" w:rsidRDefault="000B2FE8" w:rsidP="000B2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«Государственный музей изобразительных искусств РТ»</w:t>
      </w:r>
    </w:p>
    <w:p w:rsidR="000B2FE8" w:rsidRPr="00E1364C" w:rsidRDefault="000B2FE8" w:rsidP="000B2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1. Общие положения</w:t>
      </w:r>
    </w:p>
    <w:p w:rsidR="00E1364C" w:rsidRPr="00E1364C" w:rsidRDefault="00E1364C" w:rsidP="00FB3F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 xml:space="preserve">1.1. Настоящее Положение является локальным нормативным правовым актом </w:t>
      </w:r>
      <w:r w:rsidR="00FB3FCF" w:rsidRPr="00FB3FCF">
        <w:rPr>
          <w:rFonts w:ascii="Times New Roman" w:eastAsia="Times New Roman" w:hAnsi="Times New Roman" w:cs="Times New Roman"/>
          <w:color w:val="000000"/>
          <w:sz w:val="28"/>
          <w:szCs w:val="28"/>
        </w:rPr>
        <w:t>Государственного бюджетного учреждения культуры «Государственный музей изобразительных искусств РТ»</w:t>
      </w:r>
      <w:r w:rsidR="00FB3FCF">
        <w:rPr>
          <w:rFonts w:ascii="Times New Roman" w:eastAsia="Times New Roman" w:hAnsi="Times New Roman" w:cs="Times New Roman"/>
          <w:color w:val="000000"/>
          <w:sz w:val="28"/>
          <w:szCs w:val="28"/>
        </w:rPr>
        <w:t xml:space="preserve"> </w:t>
      </w:r>
      <w:r w:rsidRPr="00E1364C">
        <w:rPr>
          <w:rFonts w:ascii="Times New Roman" w:eastAsia="Times New Roman" w:hAnsi="Times New Roman" w:cs="Times New Roman"/>
          <w:color w:val="000000"/>
          <w:sz w:val="28"/>
          <w:szCs w:val="28"/>
        </w:rPr>
        <w:t>(далее - Учреждение), регулирующим порядок осуществления Учреждением внебюджетной деятельности.</w:t>
      </w:r>
    </w:p>
    <w:p w:rsidR="00E1364C" w:rsidRPr="00E1364C" w:rsidRDefault="000B2FE8" w:rsidP="00E1364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364C" w:rsidRPr="00E1364C">
        <w:rPr>
          <w:rFonts w:ascii="Times New Roman" w:eastAsia="Times New Roman" w:hAnsi="Times New Roman" w:cs="Times New Roman"/>
          <w:color w:val="000000"/>
          <w:sz w:val="28"/>
          <w:szCs w:val="28"/>
        </w:rPr>
        <w:t>Настоящее Положение о внебюджетной деятельности Учреждения, (далее - Положение) разработано в соответствии с</w:t>
      </w:r>
      <w:r w:rsidR="00E1364C">
        <w:rPr>
          <w:rFonts w:ascii="Times New Roman" w:eastAsia="Times New Roman" w:hAnsi="Times New Roman" w:cs="Times New Roman"/>
          <w:color w:val="000000"/>
          <w:sz w:val="28"/>
          <w:szCs w:val="28"/>
        </w:rPr>
        <w:t xml:space="preserve"> </w:t>
      </w:r>
      <w:r w:rsidR="00E1364C" w:rsidRPr="00E1364C">
        <w:rPr>
          <w:rFonts w:ascii="Times New Roman" w:eastAsia="Times New Roman" w:hAnsi="Times New Roman" w:cs="Times New Roman"/>
          <w:color w:val="000000"/>
          <w:sz w:val="28"/>
          <w:szCs w:val="28"/>
        </w:rPr>
        <w:t xml:space="preserve">Конституцией Российской Федерации, Налоговым кодексом Российской Федерации, Гражданским кодексом Российской Федерации, Федеральным законом от 12 января 1996 г. № 7-ФЗ "О некоммерческих организациях" (далее - Федеральный закон "О некоммерческих организациях"), </w:t>
      </w:r>
      <w:r w:rsidR="00511936">
        <w:rPr>
          <w:rFonts w:ascii="Times New Roman" w:eastAsia="Times New Roman" w:hAnsi="Times New Roman" w:cs="Times New Roman"/>
          <w:color w:val="000000"/>
          <w:sz w:val="28"/>
          <w:szCs w:val="28"/>
        </w:rPr>
        <w:t xml:space="preserve"> </w:t>
      </w:r>
      <w:r w:rsidR="00E1364C" w:rsidRPr="00E1364C">
        <w:rPr>
          <w:rFonts w:ascii="Times New Roman" w:eastAsia="Times New Roman" w:hAnsi="Times New Roman" w:cs="Times New Roman"/>
          <w:color w:val="000000"/>
          <w:sz w:val="28"/>
          <w:szCs w:val="28"/>
        </w:rPr>
        <w:t>Уставом Учреждения и иными нормативными правовыми актами Российской Федерации.</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1.2. Внебюджетной деятельностью в целях настоящего Положения признается деятельность Учреждения по привлечению дополнительных финансовых средств за счет:</w:t>
      </w:r>
    </w:p>
    <w:p w:rsidR="00E1364C" w:rsidRPr="00E1364C" w:rsidRDefault="00AC7B9C" w:rsidP="00E1364C">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w:t>
      </w:r>
      <w:r w:rsidR="00E1364C" w:rsidRPr="00E1364C">
        <w:rPr>
          <w:rFonts w:ascii="Times New Roman" w:eastAsia="Times New Roman" w:hAnsi="Times New Roman" w:cs="Times New Roman"/>
          <w:color w:val="000000"/>
          <w:sz w:val="28"/>
          <w:szCs w:val="28"/>
        </w:rPr>
        <w:t>оказания платных услуг, предоставляемых сверх установленного Учреждению государственного задания, а также в случаях, определенных федеральными законами, в пределах установленного государственного задания, по выполнению работ, оказанию услуг, относящихся к основным видам деятельности Учреждения, для граждан и юридических лиц за плату и на одинаковых при оказании одних и тех же услуг условиях (далее - дополнительные платные услуги по основным видам деятельности);</w:t>
      </w:r>
      <w:proofErr w:type="gramEnd"/>
    </w:p>
    <w:p w:rsidR="00E1364C" w:rsidRPr="00E1364C" w:rsidRDefault="00AC7B9C" w:rsidP="00E1364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364C" w:rsidRPr="00E1364C">
        <w:rPr>
          <w:rFonts w:ascii="Times New Roman" w:eastAsia="Times New Roman" w:hAnsi="Times New Roman" w:cs="Times New Roman"/>
          <w:color w:val="000000"/>
          <w:sz w:val="28"/>
          <w:szCs w:val="28"/>
        </w:rPr>
        <w:t xml:space="preserve">осуществления на платной основе иных видов деятельности, не являющихся основными видами деятельности Учреждения, посредством предоставления дополнительных платных услуг и иных услуг, предусмотренных </w:t>
      </w:r>
      <w:r w:rsidR="002D41B1">
        <w:rPr>
          <w:rFonts w:ascii="Times New Roman" w:eastAsia="Times New Roman" w:hAnsi="Times New Roman" w:cs="Times New Roman"/>
          <w:color w:val="000000"/>
          <w:sz w:val="28"/>
          <w:szCs w:val="28"/>
        </w:rPr>
        <w:t>У</w:t>
      </w:r>
      <w:r w:rsidR="00E1364C" w:rsidRPr="00E1364C">
        <w:rPr>
          <w:rFonts w:ascii="Times New Roman" w:eastAsia="Times New Roman" w:hAnsi="Times New Roman" w:cs="Times New Roman"/>
          <w:color w:val="000000"/>
          <w:sz w:val="28"/>
          <w:szCs w:val="28"/>
        </w:rPr>
        <w:t xml:space="preserve">ставом Учреждения. Указанная деятельность может осуществляться Учреждением лишь постольку, поскольку это служит достижению целей, ради которых оно создано, </w:t>
      </w:r>
      <w:r w:rsidR="00276185">
        <w:rPr>
          <w:rFonts w:ascii="Times New Roman" w:eastAsia="Times New Roman" w:hAnsi="Times New Roman" w:cs="Times New Roman"/>
          <w:color w:val="000000"/>
          <w:sz w:val="28"/>
          <w:szCs w:val="28"/>
        </w:rPr>
        <w:t xml:space="preserve">и соответствует указанным </w:t>
      </w:r>
      <w:r w:rsidR="00276185">
        <w:rPr>
          <w:rFonts w:ascii="Times New Roman" w:eastAsia="Times New Roman" w:hAnsi="Times New Roman" w:cs="Times New Roman"/>
          <w:color w:val="000000"/>
          <w:sz w:val="28"/>
          <w:szCs w:val="28"/>
        </w:rPr>
        <w:lastRenderedPageBreak/>
        <w:t>целям</w:t>
      </w:r>
      <w:r w:rsidR="00E1364C" w:rsidRPr="00E1364C">
        <w:rPr>
          <w:rFonts w:ascii="Times New Roman" w:eastAsia="Times New Roman" w:hAnsi="Times New Roman" w:cs="Times New Roman"/>
          <w:color w:val="000000"/>
          <w:sz w:val="28"/>
          <w:szCs w:val="28"/>
        </w:rPr>
        <w:t>. Иные виды деятельности осуществляются Учреждением на платной основе.</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1.3. Доходы от внебюджетной деятельности используются Учреждением в соответствии с законодательством Российской Федерации и уставными целями Учреждения.</w:t>
      </w:r>
    </w:p>
    <w:p w:rsidR="00E1364C" w:rsidRPr="00E1364C" w:rsidRDefault="00E1364C" w:rsidP="002D41B1">
      <w:pPr>
        <w:shd w:val="clear" w:color="auto" w:fill="FFFFFF"/>
        <w:spacing w:after="0" w:line="240" w:lineRule="auto"/>
        <w:jc w:val="both"/>
        <w:rPr>
          <w:rFonts w:ascii="Times New Roman" w:eastAsia="Times New Roman" w:hAnsi="Times New Roman" w:cs="Times New Roman"/>
          <w:sz w:val="28"/>
          <w:szCs w:val="28"/>
        </w:rPr>
      </w:pPr>
      <w:r w:rsidRPr="00E1364C">
        <w:rPr>
          <w:rFonts w:ascii="Times New Roman" w:eastAsia="Times New Roman" w:hAnsi="Times New Roman" w:cs="Times New Roman"/>
          <w:color w:val="000000"/>
          <w:sz w:val="28"/>
          <w:szCs w:val="28"/>
        </w:rPr>
        <w:t>1.4. Учреждение самостоятельно расходует денежные средства, полученные при осуществлении внебюджетной деятельности, в соответствии с планом финансово-хозяйственной деятельности Учреждения.</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 xml:space="preserve">Поступление денежных средств от оказания платных услуг, в том числе платных услуг по основным видам деятельности Учреждения, предоставляемых сверх установленного государственного задания, не является основанием для уменьшения размера субсидий из республиканского бюджета Республики </w:t>
      </w:r>
      <w:r w:rsidR="00511936">
        <w:rPr>
          <w:rFonts w:ascii="Times New Roman" w:eastAsia="Times New Roman" w:hAnsi="Times New Roman" w:cs="Times New Roman"/>
          <w:color w:val="000000"/>
          <w:sz w:val="28"/>
          <w:szCs w:val="28"/>
        </w:rPr>
        <w:t>Татарстан</w:t>
      </w:r>
      <w:r w:rsidRPr="00E1364C">
        <w:rPr>
          <w:rFonts w:ascii="Times New Roman" w:eastAsia="Times New Roman" w:hAnsi="Times New Roman" w:cs="Times New Roman"/>
          <w:color w:val="000000"/>
          <w:sz w:val="28"/>
          <w:szCs w:val="28"/>
        </w:rPr>
        <w:t>, предоставляемых в качестве финансового обеспечения государственного задания, установленного Учреждению.</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При оказании Учреждением в случаях, установленных законодательством, государственных услуг (выполнении работ) гражданам и юридическим лицам за плату в пределах установленного государственного задания размер указанных субсидий рассчитывается с учетом суммы, планируемой к поступлению от потребителей указанных услуг (работ) средств.</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 xml:space="preserve">1.5. Дополнительные платные услуги по основным видам деятельности не могут оказываться взамен или в рамках услуг по основным видам деятельности Учреждения, осуществляемых на основании государственного задания, финансовое обеспечение которого осуществляется за счет субсидий из республиканского бюджета Республики </w:t>
      </w:r>
      <w:r w:rsidR="00511936">
        <w:rPr>
          <w:rFonts w:ascii="Times New Roman" w:eastAsia="Times New Roman" w:hAnsi="Times New Roman" w:cs="Times New Roman"/>
          <w:color w:val="000000"/>
          <w:sz w:val="28"/>
          <w:szCs w:val="28"/>
        </w:rPr>
        <w:t>Татарстан</w:t>
      </w:r>
      <w:r w:rsidRPr="00E1364C">
        <w:rPr>
          <w:rFonts w:ascii="Times New Roman" w:eastAsia="Times New Roman" w:hAnsi="Times New Roman" w:cs="Times New Roman"/>
          <w:color w:val="000000"/>
          <w:sz w:val="28"/>
          <w:szCs w:val="28"/>
        </w:rPr>
        <w:t>. Кроме того, дополнительные платные услуги по основным видам деятельности не могут осуществляться, если их выполнение приведет к снижению уровня услуг по основным видам деятельности, предоставляемым на бесплатной основе.</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1.6. Внебюджетная деятельность Учреждения может быть прекращена в случаях и порядке, установленных законодательством Российской Федерации.</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1.7. При предоставлении платных услуг Учреждение сохраняет установленный режим работы, качество и количество предоставляемых на бесплатной основе услуг.</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p>
    <w:p w:rsidR="00E1364C" w:rsidRPr="00E1364C" w:rsidRDefault="00E1364C" w:rsidP="002D41B1">
      <w:pPr>
        <w:shd w:val="clear" w:color="auto" w:fill="FFFFFF"/>
        <w:spacing w:after="0" w:line="240" w:lineRule="auto"/>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2. Виды внебюджетной деятельности Учреждения</w:t>
      </w:r>
      <w:r w:rsidRPr="00E1364C">
        <w:rPr>
          <w:rFonts w:ascii="Times New Roman" w:eastAsia="Times New Roman" w:hAnsi="Times New Roman" w:cs="Times New Roman"/>
          <w:color w:val="000000"/>
          <w:sz w:val="28"/>
          <w:szCs w:val="28"/>
        </w:rPr>
        <w:br/>
        <w:t>2.1. К внебюджетной деятельности Учреждения относятся:</w:t>
      </w:r>
    </w:p>
    <w:p w:rsid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образовательные услуги;</w:t>
      </w:r>
    </w:p>
    <w:p w:rsidR="00FB3FCF" w:rsidRDefault="00292605" w:rsidP="00276185">
      <w:pPr>
        <w:widowControl w:val="0"/>
        <w:shd w:val="clear" w:color="auto" w:fill="FFFFFF"/>
        <w:tabs>
          <w:tab w:val="left" w:leader="dot" w:pos="9792"/>
        </w:tabs>
        <w:autoSpaceDE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bCs/>
          <w:sz w:val="28"/>
          <w:szCs w:val="28"/>
        </w:rPr>
        <w:t xml:space="preserve">- </w:t>
      </w:r>
      <w:r w:rsidR="00276185" w:rsidRPr="00276185">
        <w:rPr>
          <w:rFonts w:ascii="Times New Roman" w:eastAsia="Times New Roman" w:hAnsi="Times New Roman"/>
          <w:bCs/>
          <w:sz w:val="28"/>
          <w:szCs w:val="28"/>
        </w:rPr>
        <w:t xml:space="preserve">рекламно-информационные, консультативные, издательские,  </w:t>
      </w:r>
      <w:r w:rsidR="00276185">
        <w:rPr>
          <w:rFonts w:ascii="Times New Roman" w:eastAsia="Times New Roman" w:hAnsi="Times New Roman" w:cs="Times New Roman"/>
          <w:color w:val="000000"/>
          <w:sz w:val="28"/>
          <w:szCs w:val="28"/>
        </w:rPr>
        <w:t>копировально-множительные, типографические услуги</w:t>
      </w:r>
      <w:r w:rsidR="00FB3FCF">
        <w:rPr>
          <w:rFonts w:ascii="Times New Roman" w:eastAsia="Times New Roman" w:hAnsi="Times New Roman" w:cs="Times New Roman"/>
          <w:color w:val="000000"/>
          <w:sz w:val="28"/>
          <w:szCs w:val="28"/>
        </w:rPr>
        <w:t>;</w:t>
      </w:r>
    </w:p>
    <w:p w:rsidR="00276185" w:rsidRPr="00FB3FCF" w:rsidRDefault="00FB3FCF" w:rsidP="00276185">
      <w:pPr>
        <w:widowControl w:val="0"/>
        <w:shd w:val="clear" w:color="auto" w:fill="FFFFFF"/>
        <w:tabs>
          <w:tab w:val="left" w:leader="dot" w:pos="9792"/>
        </w:tabs>
        <w:autoSpaceDE w:val="0"/>
        <w:spacing w:after="0" w:line="240" w:lineRule="auto"/>
        <w:jc w:val="both"/>
        <w:rPr>
          <w:rFonts w:ascii="Times New Roman" w:eastAsia="Times New Roman" w:hAnsi="Times New Roman"/>
          <w:bCs/>
          <w:sz w:val="28"/>
          <w:szCs w:val="28"/>
        </w:rPr>
      </w:pPr>
      <w:r w:rsidRPr="00FB3FCF">
        <w:rPr>
          <w:rFonts w:ascii="Times New Roman" w:eastAsia="Times New Roman" w:hAnsi="Times New Roman"/>
          <w:bCs/>
          <w:sz w:val="28"/>
          <w:szCs w:val="28"/>
        </w:rPr>
        <w:t>изготовление печатн</w:t>
      </w:r>
      <w:r>
        <w:rPr>
          <w:rFonts w:ascii="Times New Roman" w:eastAsia="Times New Roman" w:hAnsi="Times New Roman"/>
          <w:bCs/>
          <w:sz w:val="28"/>
          <w:szCs w:val="28"/>
        </w:rPr>
        <w:t>ой</w:t>
      </w:r>
      <w:r w:rsidRPr="00FB3FCF">
        <w:rPr>
          <w:rFonts w:ascii="Times New Roman" w:eastAsia="Times New Roman" w:hAnsi="Times New Roman"/>
          <w:bCs/>
          <w:sz w:val="28"/>
          <w:szCs w:val="28"/>
        </w:rPr>
        <w:t>, сувенирн</w:t>
      </w:r>
      <w:r>
        <w:rPr>
          <w:rFonts w:ascii="Times New Roman" w:eastAsia="Times New Roman" w:hAnsi="Times New Roman"/>
          <w:bCs/>
          <w:sz w:val="28"/>
          <w:szCs w:val="28"/>
        </w:rPr>
        <w:t>ой</w:t>
      </w:r>
      <w:r w:rsidRPr="00FB3FCF">
        <w:rPr>
          <w:rFonts w:ascii="Times New Roman" w:eastAsia="Times New Roman" w:hAnsi="Times New Roman"/>
          <w:bCs/>
          <w:sz w:val="28"/>
          <w:szCs w:val="28"/>
        </w:rPr>
        <w:t>, аудио, видео, аудиовизуальн</w:t>
      </w:r>
      <w:r>
        <w:rPr>
          <w:rFonts w:ascii="Times New Roman" w:eastAsia="Times New Roman" w:hAnsi="Times New Roman"/>
          <w:bCs/>
          <w:sz w:val="28"/>
          <w:szCs w:val="28"/>
        </w:rPr>
        <w:t xml:space="preserve">ой </w:t>
      </w:r>
      <w:r w:rsidRPr="00FB3FCF">
        <w:rPr>
          <w:rFonts w:ascii="Times New Roman" w:eastAsia="Times New Roman" w:hAnsi="Times New Roman"/>
          <w:bCs/>
          <w:sz w:val="28"/>
          <w:szCs w:val="28"/>
        </w:rPr>
        <w:t>продукц</w:t>
      </w:r>
      <w:proofErr w:type="gramStart"/>
      <w:r w:rsidRPr="00FB3FCF">
        <w:rPr>
          <w:rFonts w:ascii="Times New Roman" w:eastAsia="Times New Roman" w:hAnsi="Times New Roman"/>
          <w:bCs/>
          <w:sz w:val="28"/>
          <w:szCs w:val="28"/>
        </w:rPr>
        <w:t>и</w:t>
      </w:r>
      <w:r>
        <w:rPr>
          <w:rFonts w:ascii="Times New Roman" w:eastAsia="Times New Roman" w:hAnsi="Times New Roman"/>
          <w:bCs/>
          <w:sz w:val="28"/>
          <w:szCs w:val="28"/>
        </w:rPr>
        <w:t>и</w:t>
      </w:r>
      <w:r w:rsidRPr="00FB3FCF">
        <w:rPr>
          <w:rFonts w:ascii="Times New Roman" w:eastAsia="Times New Roman" w:hAnsi="Times New Roman"/>
          <w:bCs/>
          <w:sz w:val="28"/>
          <w:szCs w:val="28"/>
        </w:rPr>
        <w:t xml:space="preserve"> и </w:t>
      </w:r>
      <w:r>
        <w:rPr>
          <w:rFonts w:ascii="Times New Roman" w:eastAsia="Times New Roman" w:hAnsi="Times New Roman"/>
          <w:bCs/>
          <w:sz w:val="28"/>
          <w:szCs w:val="28"/>
        </w:rPr>
        <w:t>её</w:t>
      </w:r>
      <w:proofErr w:type="gramEnd"/>
      <w:r>
        <w:rPr>
          <w:rFonts w:ascii="Times New Roman" w:eastAsia="Times New Roman" w:hAnsi="Times New Roman"/>
          <w:bCs/>
          <w:sz w:val="28"/>
          <w:szCs w:val="28"/>
        </w:rPr>
        <w:t xml:space="preserve"> </w:t>
      </w:r>
      <w:r w:rsidRPr="00FB3FCF">
        <w:rPr>
          <w:rFonts w:ascii="Times New Roman" w:eastAsia="Times New Roman" w:hAnsi="Times New Roman"/>
          <w:bCs/>
          <w:sz w:val="28"/>
          <w:szCs w:val="28"/>
        </w:rPr>
        <w:t>реализация;</w:t>
      </w:r>
      <w:r w:rsidR="00276185" w:rsidRPr="00FB3FCF">
        <w:rPr>
          <w:rFonts w:ascii="Times New Roman" w:eastAsia="Times New Roman" w:hAnsi="Times New Roman"/>
          <w:bCs/>
          <w:sz w:val="28"/>
          <w:szCs w:val="28"/>
        </w:rPr>
        <w:t xml:space="preserve"> </w:t>
      </w:r>
    </w:p>
    <w:p w:rsidR="00E1364C" w:rsidRDefault="00292605" w:rsidP="00E1364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bookmarkStart w:id="0" w:name="_GoBack"/>
      <w:bookmarkEnd w:id="0"/>
      <w:r w:rsidR="00E1364C" w:rsidRPr="00E1364C">
        <w:rPr>
          <w:rFonts w:ascii="Times New Roman" w:eastAsia="Times New Roman" w:hAnsi="Times New Roman" w:cs="Times New Roman"/>
          <w:color w:val="000000"/>
          <w:sz w:val="28"/>
          <w:szCs w:val="28"/>
        </w:rPr>
        <w:t>услуги по организации и проведению культурно-массовых, спортивно-массовых и спортивно-оздоровительных мероприятий на договорной основе;</w:t>
      </w:r>
    </w:p>
    <w:p w:rsidR="00FB3FCF" w:rsidRPr="00E1364C" w:rsidRDefault="00FB3FCF" w:rsidP="002D41B1">
      <w:pPr>
        <w:widowControl w:val="0"/>
        <w:shd w:val="clear" w:color="auto" w:fill="FFFFFF"/>
        <w:autoSpaceDE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w:t>
      </w:r>
      <w:r w:rsidRPr="00FB3FCF">
        <w:rPr>
          <w:rFonts w:ascii="Times New Roman" w:eastAsia="Times New Roman" w:hAnsi="Times New Roman"/>
          <w:spacing w:val="-15"/>
          <w:sz w:val="28"/>
          <w:szCs w:val="28"/>
        </w:rPr>
        <w:t>платные услуги физическим и юридическим лицам, в соответствии с действующим законодательством</w:t>
      </w:r>
      <w:r>
        <w:rPr>
          <w:rFonts w:ascii="Times New Roman" w:eastAsia="Times New Roman" w:hAnsi="Times New Roman"/>
          <w:spacing w:val="-15"/>
          <w:sz w:val="28"/>
          <w:szCs w:val="28"/>
        </w:rPr>
        <w:t xml:space="preserve"> и </w:t>
      </w:r>
      <w:r w:rsidR="002D41B1">
        <w:rPr>
          <w:rFonts w:ascii="Times New Roman" w:eastAsia="Times New Roman" w:hAnsi="Times New Roman" w:cs="Times New Roman"/>
          <w:color w:val="000000"/>
          <w:sz w:val="28"/>
          <w:szCs w:val="28"/>
        </w:rPr>
        <w:t>У</w:t>
      </w:r>
      <w:r w:rsidR="002D41B1" w:rsidRPr="00E1364C">
        <w:rPr>
          <w:rFonts w:ascii="Times New Roman" w:eastAsia="Times New Roman" w:hAnsi="Times New Roman" w:cs="Times New Roman"/>
          <w:color w:val="000000"/>
          <w:sz w:val="28"/>
          <w:szCs w:val="28"/>
        </w:rPr>
        <w:t>ставом Учреждения</w:t>
      </w:r>
      <w:r w:rsidR="002D41B1">
        <w:rPr>
          <w:rFonts w:ascii="Times New Roman" w:eastAsia="Times New Roman" w:hAnsi="Times New Roman"/>
          <w:spacing w:val="-15"/>
          <w:sz w:val="28"/>
          <w:szCs w:val="28"/>
        </w:rPr>
        <w:t>.</w:t>
      </w:r>
    </w:p>
    <w:p w:rsidR="00E1364C" w:rsidRPr="00E1364C" w:rsidRDefault="00E1364C" w:rsidP="00511936">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lastRenderedPageBreak/>
        <w:t>2.2. Цены (тарифы) на платные услуги, предоставляемые в рамках внебюджетной деятельности, Учреждение устанавливает самостоятельно</w:t>
      </w:r>
      <w:r w:rsidR="00511936">
        <w:rPr>
          <w:rFonts w:ascii="Times New Roman" w:eastAsia="Times New Roman" w:hAnsi="Times New Roman" w:cs="Times New Roman"/>
          <w:color w:val="000000"/>
          <w:sz w:val="28"/>
          <w:szCs w:val="28"/>
        </w:rPr>
        <w:t>.</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Формирование цен (тарифов) на платные услуги основано на принципе полного возмещения (или частичного возмещения) затрат учреждения на оказание данной услуги, при котором цена (тариф) складывается на основе стоимости затраченных на ее осуществление ресурсов.</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3. Порядок осуществления внебюджетной деятельности</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 xml:space="preserve">3.1. Предоставление платных услуг оформляется договором. Платные услуги могут оказываться также на основании </w:t>
      </w:r>
      <w:r w:rsidR="00511936">
        <w:rPr>
          <w:rFonts w:ascii="Times New Roman" w:eastAsia="Times New Roman" w:hAnsi="Times New Roman" w:cs="Times New Roman"/>
          <w:color w:val="000000"/>
          <w:sz w:val="28"/>
          <w:szCs w:val="28"/>
        </w:rPr>
        <w:t>сертификата</w:t>
      </w:r>
      <w:r w:rsidRPr="00E1364C">
        <w:rPr>
          <w:rFonts w:ascii="Times New Roman" w:eastAsia="Times New Roman" w:hAnsi="Times New Roman" w:cs="Times New Roman"/>
          <w:color w:val="000000"/>
          <w:sz w:val="28"/>
          <w:szCs w:val="28"/>
        </w:rPr>
        <w:t xml:space="preserve"> или иного документа, подтверждающего оплату потребителем услуги.</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 xml:space="preserve">3.2. </w:t>
      </w:r>
      <w:proofErr w:type="gramStart"/>
      <w:r w:rsidRPr="00E1364C">
        <w:rPr>
          <w:rFonts w:ascii="Times New Roman" w:eastAsia="Times New Roman" w:hAnsi="Times New Roman" w:cs="Times New Roman"/>
          <w:color w:val="000000"/>
          <w:sz w:val="28"/>
          <w:szCs w:val="28"/>
        </w:rPr>
        <w:t xml:space="preserve">Доходы, полученные от всех видов внебюджетной деятельности за выполненные услуги (работы), а также благотворительные и спонсорские взносы, поступают в денежной форме на </w:t>
      </w:r>
      <w:r w:rsidR="00511936">
        <w:rPr>
          <w:rFonts w:ascii="Times New Roman" w:eastAsia="Times New Roman" w:hAnsi="Times New Roman" w:cs="Times New Roman"/>
          <w:color w:val="000000"/>
          <w:sz w:val="28"/>
          <w:szCs w:val="28"/>
        </w:rPr>
        <w:t>лицевой счет учреждения в Департамент Казначейства</w:t>
      </w:r>
      <w:r w:rsidRPr="00E1364C">
        <w:rPr>
          <w:rFonts w:ascii="Times New Roman" w:eastAsia="Times New Roman" w:hAnsi="Times New Roman" w:cs="Times New Roman"/>
          <w:color w:val="000000"/>
          <w:sz w:val="28"/>
          <w:szCs w:val="28"/>
        </w:rPr>
        <w:t>.</w:t>
      </w:r>
      <w:proofErr w:type="gramEnd"/>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Прием наличных денежных средств осуществляется в соответствии с законодательством Российской Федерации; прием материальных ценностей - путем их постановки на баланс Учреждения.</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3.3. Остатки неиспользованных средств на внебюджетных счетах по состоянию на 31 декабря текущего года являются переходящими, с правом их использования в следующем году.</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4. Внебюджетные источники финансирования</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К внебюджетным источникам финансирования относятся:</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 доходы от платных образовательных услуг;</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 средства, полученные в результате использования имущества, переданного на праве оперативного управления, за исключением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 средства, полученные за предоставление платных услуг по культурно-массовым, спортивно-массовым и спортивно-оздоровительным мероприятиям на договорной основе;</w:t>
      </w:r>
    </w:p>
    <w:p w:rsidR="002D41B1" w:rsidRDefault="00E1364C" w:rsidP="002D41B1">
      <w:pPr>
        <w:widowControl w:val="0"/>
        <w:shd w:val="clear" w:color="auto" w:fill="FFFFFF"/>
        <w:tabs>
          <w:tab w:val="left" w:leader="dot" w:pos="9792"/>
        </w:tabs>
        <w:autoSpaceDE w:val="0"/>
        <w:spacing w:after="0" w:line="240" w:lineRule="auto"/>
        <w:jc w:val="both"/>
        <w:rPr>
          <w:rFonts w:ascii="Times New Roman" w:eastAsia="Times New Roman" w:hAnsi="Times New Roman"/>
          <w:bCs/>
          <w:sz w:val="28"/>
          <w:szCs w:val="28"/>
        </w:rPr>
      </w:pPr>
      <w:r w:rsidRPr="00E1364C">
        <w:rPr>
          <w:rFonts w:ascii="Times New Roman" w:eastAsia="Times New Roman" w:hAnsi="Times New Roman" w:cs="Times New Roman"/>
          <w:color w:val="000000"/>
          <w:sz w:val="28"/>
          <w:szCs w:val="28"/>
        </w:rPr>
        <w:t>- безвозмездные поступления от физических и юридических лиц, международных организаций и правительств иностранных государств, в том числе благотворительные взносы и добровольные пожертвования, поступившие в денежном и натуральном выражении, и другие целевые взносы физических и (или) юридических лиц, в том числе иностранных граждан и (или) иностранных юридических лиц;</w:t>
      </w:r>
      <w:r w:rsidR="002D41B1" w:rsidRPr="002D41B1">
        <w:rPr>
          <w:rFonts w:ascii="Times New Roman" w:eastAsia="Times New Roman" w:hAnsi="Times New Roman"/>
          <w:bCs/>
          <w:sz w:val="28"/>
          <w:szCs w:val="28"/>
        </w:rPr>
        <w:t xml:space="preserve"> </w:t>
      </w:r>
    </w:p>
    <w:p w:rsidR="002D41B1" w:rsidRDefault="002D41B1" w:rsidP="002D41B1">
      <w:pPr>
        <w:widowControl w:val="0"/>
        <w:shd w:val="clear" w:color="auto" w:fill="FFFFFF"/>
        <w:tabs>
          <w:tab w:val="left" w:leader="dot" w:pos="9792"/>
        </w:tabs>
        <w:autoSpaceDE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bCs/>
          <w:sz w:val="28"/>
          <w:szCs w:val="28"/>
        </w:rPr>
        <w:t xml:space="preserve">-средства, полученные за платные </w:t>
      </w:r>
      <w:r w:rsidRPr="00276185">
        <w:rPr>
          <w:rFonts w:ascii="Times New Roman" w:eastAsia="Times New Roman" w:hAnsi="Times New Roman"/>
          <w:bCs/>
          <w:sz w:val="28"/>
          <w:szCs w:val="28"/>
        </w:rPr>
        <w:t xml:space="preserve">рекламно-информационные, консультативные, издательские,  </w:t>
      </w:r>
      <w:r>
        <w:rPr>
          <w:rFonts w:ascii="Times New Roman" w:eastAsia="Times New Roman" w:hAnsi="Times New Roman" w:cs="Times New Roman"/>
          <w:color w:val="000000"/>
          <w:sz w:val="28"/>
          <w:szCs w:val="28"/>
        </w:rPr>
        <w:t>копировально-множительные, типографические услуги;</w:t>
      </w:r>
    </w:p>
    <w:p w:rsidR="002D41B1" w:rsidRPr="00FB3FCF" w:rsidRDefault="002D41B1" w:rsidP="002D41B1">
      <w:pPr>
        <w:widowControl w:val="0"/>
        <w:shd w:val="clear" w:color="auto" w:fill="FFFFFF"/>
        <w:tabs>
          <w:tab w:val="left" w:leader="dot" w:pos="9792"/>
        </w:tabs>
        <w:autoSpaceDE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-средства, полученные за </w:t>
      </w:r>
      <w:r w:rsidRPr="00FB3FCF">
        <w:rPr>
          <w:rFonts w:ascii="Times New Roman" w:eastAsia="Times New Roman" w:hAnsi="Times New Roman"/>
          <w:bCs/>
          <w:sz w:val="28"/>
          <w:szCs w:val="28"/>
        </w:rPr>
        <w:t>изготовление печатн</w:t>
      </w:r>
      <w:r>
        <w:rPr>
          <w:rFonts w:ascii="Times New Roman" w:eastAsia="Times New Roman" w:hAnsi="Times New Roman"/>
          <w:bCs/>
          <w:sz w:val="28"/>
          <w:szCs w:val="28"/>
        </w:rPr>
        <w:t>ой</w:t>
      </w:r>
      <w:r w:rsidRPr="00FB3FCF">
        <w:rPr>
          <w:rFonts w:ascii="Times New Roman" w:eastAsia="Times New Roman" w:hAnsi="Times New Roman"/>
          <w:bCs/>
          <w:sz w:val="28"/>
          <w:szCs w:val="28"/>
        </w:rPr>
        <w:t>, сувенирн</w:t>
      </w:r>
      <w:r>
        <w:rPr>
          <w:rFonts w:ascii="Times New Roman" w:eastAsia="Times New Roman" w:hAnsi="Times New Roman"/>
          <w:bCs/>
          <w:sz w:val="28"/>
          <w:szCs w:val="28"/>
        </w:rPr>
        <w:t>ой</w:t>
      </w:r>
      <w:r w:rsidRPr="00FB3FCF">
        <w:rPr>
          <w:rFonts w:ascii="Times New Roman" w:eastAsia="Times New Roman" w:hAnsi="Times New Roman"/>
          <w:bCs/>
          <w:sz w:val="28"/>
          <w:szCs w:val="28"/>
        </w:rPr>
        <w:t>, аудио, видео, аудиовизуальн</w:t>
      </w:r>
      <w:r>
        <w:rPr>
          <w:rFonts w:ascii="Times New Roman" w:eastAsia="Times New Roman" w:hAnsi="Times New Roman"/>
          <w:bCs/>
          <w:sz w:val="28"/>
          <w:szCs w:val="28"/>
        </w:rPr>
        <w:t xml:space="preserve">ой </w:t>
      </w:r>
      <w:r w:rsidRPr="00FB3FCF">
        <w:rPr>
          <w:rFonts w:ascii="Times New Roman" w:eastAsia="Times New Roman" w:hAnsi="Times New Roman"/>
          <w:bCs/>
          <w:sz w:val="28"/>
          <w:szCs w:val="28"/>
        </w:rPr>
        <w:t>продукц</w:t>
      </w:r>
      <w:proofErr w:type="gramStart"/>
      <w:r w:rsidRPr="00FB3FCF">
        <w:rPr>
          <w:rFonts w:ascii="Times New Roman" w:eastAsia="Times New Roman" w:hAnsi="Times New Roman"/>
          <w:bCs/>
          <w:sz w:val="28"/>
          <w:szCs w:val="28"/>
        </w:rPr>
        <w:t>и</w:t>
      </w:r>
      <w:r>
        <w:rPr>
          <w:rFonts w:ascii="Times New Roman" w:eastAsia="Times New Roman" w:hAnsi="Times New Roman"/>
          <w:bCs/>
          <w:sz w:val="28"/>
          <w:szCs w:val="28"/>
        </w:rPr>
        <w:t>и</w:t>
      </w:r>
      <w:r w:rsidRPr="00FB3FCF">
        <w:rPr>
          <w:rFonts w:ascii="Times New Roman" w:eastAsia="Times New Roman" w:hAnsi="Times New Roman"/>
          <w:bCs/>
          <w:sz w:val="28"/>
          <w:szCs w:val="28"/>
        </w:rPr>
        <w:t xml:space="preserve"> и </w:t>
      </w:r>
      <w:r>
        <w:rPr>
          <w:rFonts w:ascii="Times New Roman" w:eastAsia="Times New Roman" w:hAnsi="Times New Roman"/>
          <w:bCs/>
          <w:sz w:val="28"/>
          <w:szCs w:val="28"/>
        </w:rPr>
        <w:t>её</w:t>
      </w:r>
      <w:proofErr w:type="gramEnd"/>
      <w:r>
        <w:rPr>
          <w:rFonts w:ascii="Times New Roman" w:eastAsia="Times New Roman" w:hAnsi="Times New Roman"/>
          <w:bCs/>
          <w:sz w:val="28"/>
          <w:szCs w:val="28"/>
        </w:rPr>
        <w:t xml:space="preserve"> </w:t>
      </w:r>
      <w:r w:rsidRPr="00FB3FCF">
        <w:rPr>
          <w:rFonts w:ascii="Times New Roman" w:eastAsia="Times New Roman" w:hAnsi="Times New Roman"/>
          <w:bCs/>
          <w:sz w:val="28"/>
          <w:szCs w:val="28"/>
        </w:rPr>
        <w:t>реализаци</w:t>
      </w:r>
      <w:r>
        <w:rPr>
          <w:rFonts w:ascii="Times New Roman" w:eastAsia="Times New Roman" w:hAnsi="Times New Roman"/>
          <w:bCs/>
          <w:sz w:val="28"/>
          <w:szCs w:val="28"/>
        </w:rPr>
        <w:t>и</w:t>
      </w:r>
      <w:r w:rsidRPr="00FB3FCF">
        <w:rPr>
          <w:rFonts w:ascii="Times New Roman" w:eastAsia="Times New Roman" w:hAnsi="Times New Roman"/>
          <w:bCs/>
          <w:sz w:val="28"/>
          <w:szCs w:val="28"/>
        </w:rPr>
        <w:t xml:space="preserve">; </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lastRenderedPageBreak/>
        <w:t>- средства, полученные от приносящей доход деятельности, предусмотренной Уставом Учреждения, в том числе средства, полученные от сдачи в аренду имущества бюджетным учреждением.</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5. Основные направления расходования внебюджетных средств</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5.1. Расходование внебюджетных средств осуществляется в соответствии с установленными настоящим Положением приоритетами по следующим направлениям:</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E1364C">
        <w:rPr>
          <w:rFonts w:ascii="Times New Roman" w:eastAsia="Times New Roman" w:hAnsi="Times New Roman" w:cs="Times New Roman"/>
          <w:color w:val="000000"/>
          <w:sz w:val="28"/>
          <w:szCs w:val="28"/>
        </w:rPr>
        <w:t>а) выплата заработной платы работникам, непосредственно оказывающим платные услуги, уплата налогов и сборов в соответствующие законодательству Российской Федерации фонды, осуществление платежей за коммунальные услуги и содержание имущества, услуги связи;</w:t>
      </w:r>
      <w:proofErr w:type="gramEnd"/>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б) материально-техническое обеспечение учебного процесса, хозяйственная деятельность и материально-техническое развитие нужд Учреждения, в том числе расходы на все виды ремонта основных средств, оплата ГСМ</w:t>
      </w:r>
      <w:r w:rsidR="00511936">
        <w:rPr>
          <w:rFonts w:ascii="Times New Roman" w:eastAsia="Times New Roman" w:hAnsi="Times New Roman" w:cs="Times New Roman"/>
          <w:color w:val="000000"/>
          <w:sz w:val="28"/>
          <w:szCs w:val="28"/>
        </w:rPr>
        <w:t>;</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в) осуществление выплат стимулирующего характера работникам Учреждения, а также оказание материальной помощи работникам Учреждения, в том числе руководителю Учреждения.</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6. Контроль и ответственность</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 xml:space="preserve">6.1. Общее руководство и </w:t>
      </w:r>
      <w:proofErr w:type="gramStart"/>
      <w:r w:rsidRPr="00E1364C">
        <w:rPr>
          <w:rFonts w:ascii="Times New Roman" w:eastAsia="Times New Roman" w:hAnsi="Times New Roman" w:cs="Times New Roman"/>
          <w:color w:val="000000"/>
          <w:sz w:val="28"/>
          <w:szCs w:val="28"/>
        </w:rPr>
        <w:t>контроль за</w:t>
      </w:r>
      <w:proofErr w:type="gramEnd"/>
      <w:r w:rsidRPr="00E1364C">
        <w:rPr>
          <w:rFonts w:ascii="Times New Roman" w:eastAsia="Times New Roman" w:hAnsi="Times New Roman" w:cs="Times New Roman"/>
          <w:color w:val="000000"/>
          <w:sz w:val="28"/>
          <w:szCs w:val="28"/>
        </w:rPr>
        <w:t xml:space="preserve"> осуществлением внебюджетной деятельности Учреждения возлагается на руководителя Учреждения.</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Контроль расходования внебюджетных средств осуществляется в разрезе показателей, установленных в плане финансово-хозяйственной деятельности Учреждения.</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6.2. Учреждение в лице руководителя, несет ответственность за своевременность:</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 выплаты заработной платы и иных трудовых выплат, материальной помощи из внебюджетных средств, которые производятся в установленные плановые сроки выплат, действующие в Учреждении в соответствии с главами 19, 21, 27 Трудового кодекса Российской Федерации;</w:t>
      </w:r>
    </w:p>
    <w:p w:rsidR="00E1364C" w:rsidRPr="00E1364C" w:rsidRDefault="00E1364C" w:rsidP="00E1364C">
      <w:pPr>
        <w:shd w:val="clear" w:color="auto" w:fill="FFFFFF"/>
        <w:spacing w:after="0" w:line="240" w:lineRule="auto"/>
        <w:jc w:val="both"/>
        <w:rPr>
          <w:rFonts w:ascii="Times New Roman" w:eastAsia="Times New Roman" w:hAnsi="Times New Roman" w:cs="Times New Roman"/>
          <w:color w:val="000000"/>
          <w:sz w:val="28"/>
          <w:szCs w:val="28"/>
        </w:rPr>
      </w:pPr>
      <w:r w:rsidRPr="00E1364C">
        <w:rPr>
          <w:rFonts w:ascii="Times New Roman" w:eastAsia="Times New Roman" w:hAnsi="Times New Roman" w:cs="Times New Roman"/>
          <w:color w:val="000000"/>
          <w:sz w:val="28"/>
          <w:szCs w:val="28"/>
        </w:rPr>
        <w:t>- выплаты налогов и сборов в государственные внебюджетные фонды, иных налоговых платежей в соответствии с Налоговым кодексом</w:t>
      </w:r>
      <w:r w:rsidR="000A3EB6">
        <w:rPr>
          <w:rFonts w:ascii="Times New Roman" w:eastAsia="Times New Roman" w:hAnsi="Times New Roman" w:cs="Times New Roman"/>
          <w:color w:val="000000"/>
          <w:sz w:val="28"/>
          <w:szCs w:val="28"/>
        </w:rPr>
        <w:t xml:space="preserve"> </w:t>
      </w:r>
      <w:r w:rsidRPr="00E1364C">
        <w:rPr>
          <w:rFonts w:ascii="Times New Roman" w:eastAsia="Times New Roman" w:hAnsi="Times New Roman" w:cs="Times New Roman"/>
          <w:color w:val="000000"/>
          <w:sz w:val="28"/>
          <w:szCs w:val="28"/>
        </w:rPr>
        <w:t>Российской Федерации.</w:t>
      </w:r>
    </w:p>
    <w:p w:rsidR="0043673E" w:rsidRPr="00E1364C" w:rsidRDefault="0043673E" w:rsidP="002D41B1">
      <w:pPr>
        <w:shd w:val="clear" w:color="auto" w:fill="FFFFFF"/>
        <w:spacing w:after="0" w:line="240" w:lineRule="auto"/>
        <w:jc w:val="both"/>
        <w:rPr>
          <w:rFonts w:ascii="Times New Roman" w:hAnsi="Times New Roman" w:cs="Times New Roman"/>
          <w:sz w:val="28"/>
          <w:szCs w:val="28"/>
        </w:rPr>
      </w:pPr>
    </w:p>
    <w:sectPr w:rsidR="0043673E" w:rsidRPr="00E1364C" w:rsidSect="00E136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64C"/>
    <w:rsid w:val="000A3EB6"/>
    <w:rsid w:val="000B2FE8"/>
    <w:rsid w:val="001977F2"/>
    <w:rsid w:val="00276185"/>
    <w:rsid w:val="00292605"/>
    <w:rsid w:val="002D41B1"/>
    <w:rsid w:val="0043673E"/>
    <w:rsid w:val="00511936"/>
    <w:rsid w:val="0069466A"/>
    <w:rsid w:val="006C7599"/>
    <w:rsid w:val="00742AEE"/>
    <w:rsid w:val="00772F44"/>
    <w:rsid w:val="00783309"/>
    <w:rsid w:val="00784AC7"/>
    <w:rsid w:val="007C1082"/>
    <w:rsid w:val="00AC108F"/>
    <w:rsid w:val="00AC7B9C"/>
    <w:rsid w:val="00AD22AE"/>
    <w:rsid w:val="00BA57B9"/>
    <w:rsid w:val="00BF52C8"/>
    <w:rsid w:val="00E1364C"/>
    <w:rsid w:val="00FB3FCF"/>
    <w:rsid w:val="00FF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1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364C"/>
    <w:rPr>
      <w:rFonts w:ascii="Courier New" w:eastAsia="Times New Roman" w:hAnsi="Courier New" w:cs="Courier New"/>
      <w:sz w:val="20"/>
      <w:szCs w:val="20"/>
      <w:lang w:eastAsia="ru-RU"/>
    </w:rPr>
  </w:style>
  <w:style w:type="character" w:customStyle="1" w:styleId="apple-converted-space">
    <w:name w:val="apple-converted-space"/>
    <w:basedOn w:val="a0"/>
    <w:rsid w:val="00E1364C"/>
  </w:style>
  <w:style w:type="paragraph" w:styleId="a3">
    <w:name w:val="Balloon Text"/>
    <w:basedOn w:val="a"/>
    <w:link w:val="a4"/>
    <w:uiPriority w:val="99"/>
    <w:semiHidden/>
    <w:unhideWhenUsed/>
    <w:rsid w:val="00BA57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57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1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364C"/>
    <w:rPr>
      <w:rFonts w:ascii="Courier New" w:eastAsia="Times New Roman" w:hAnsi="Courier New" w:cs="Courier New"/>
      <w:sz w:val="20"/>
      <w:szCs w:val="20"/>
      <w:lang w:eastAsia="ru-RU"/>
    </w:rPr>
  </w:style>
  <w:style w:type="character" w:customStyle="1" w:styleId="apple-converted-space">
    <w:name w:val="apple-converted-space"/>
    <w:basedOn w:val="a0"/>
    <w:rsid w:val="00E1364C"/>
  </w:style>
  <w:style w:type="paragraph" w:styleId="a3">
    <w:name w:val="Balloon Text"/>
    <w:basedOn w:val="a"/>
    <w:link w:val="a4"/>
    <w:uiPriority w:val="99"/>
    <w:semiHidden/>
    <w:unhideWhenUsed/>
    <w:rsid w:val="00BA57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5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138347">
      <w:bodyDiv w:val="1"/>
      <w:marLeft w:val="0"/>
      <w:marRight w:val="0"/>
      <w:marTop w:val="0"/>
      <w:marBottom w:val="0"/>
      <w:divBdr>
        <w:top w:val="none" w:sz="0" w:space="0" w:color="auto"/>
        <w:left w:val="none" w:sz="0" w:space="0" w:color="auto"/>
        <w:bottom w:val="none" w:sz="0" w:space="0" w:color="auto"/>
        <w:right w:val="none" w:sz="0" w:space="0" w:color="auto"/>
      </w:divBdr>
      <w:divsChild>
        <w:div w:id="1473526436">
          <w:marLeft w:val="0"/>
          <w:marRight w:val="0"/>
          <w:marTop w:val="0"/>
          <w:marBottom w:val="0"/>
          <w:divBdr>
            <w:top w:val="none" w:sz="0" w:space="0" w:color="auto"/>
            <w:left w:val="none" w:sz="0" w:space="0" w:color="auto"/>
            <w:bottom w:val="none" w:sz="0" w:space="0" w:color="auto"/>
            <w:right w:val="none" w:sz="0" w:space="0" w:color="auto"/>
          </w:divBdr>
          <w:divsChild>
            <w:div w:id="781876107">
              <w:marLeft w:val="0"/>
              <w:marRight w:val="0"/>
              <w:marTop w:val="0"/>
              <w:marBottom w:val="0"/>
              <w:divBdr>
                <w:top w:val="none" w:sz="0" w:space="0" w:color="auto"/>
                <w:left w:val="none" w:sz="0" w:space="0" w:color="auto"/>
                <w:bottom w:val="none" w:sz="0" w:space="0" w:color="auto"/>
                <w:right w:val="none" w:sz="0" w:space="0" w:color="auto"/>
              </w:divBdr>
            </w:div>
            <w:div w:id="679241452">
              <w:marLeft w:val="0"/>
              <w:marRight w:val="0"/>
              <w:marTop w:val="0"/>
              <w:marBottom w:val="0"/>
              <w:divBdr>
                <w:top w:val="none" w:sz="0" w:space="0" w:color="auto"/>
                <w:left w:val="none" w:sz="0" w:space="0" w:color="auto"/>
                <w:bottom w:val="none" w:sz="0" w:space="0" w:color="auto"/>
                <w:right w:val="none" w:sz="0" w:space="0" w:color="auto"/>
              </w:divBdr>
            </w:div>
            <w:div w:id="564072018">
              <w:marLeft w:val="0"/>
              <w:marRight w:val="0"/>
              <w:marTop w:val="0"/>
              <w:marBottom w:val="0"/>
              <w:divBdr>
                <w:top w:val="none" w:sz="0" w:space="0" w:color="auto"/>
                <w:left w:val="none" w:sz="0" w:space="0" w:color="auto"/>
                <w:bottom w:val="none" w:sz="0" w:space="0" w:color="auto"/>
                <w:right w:val="none" w:sz="0" w:space="0" w:color="auto"/>
              </w:divBdr>
            </w:div>
            <w:div w:id="2123574186">
              <w:marLeft w:val="0"/>
              <w:marRight w:val="0"/>
              <w:marTop w:val="0"/>
              <w:marBottom w:val="0"/>
              <w:divBdr>
                <w:top w:val="none" w:sz="0" w:space="0" w:color="auto"/>
                <w:left w:val="none" w:sz="0" w:space="0" w:color="auto"/>
                <w:bottom w:val="none" w:sz="0" w:space="0" w:color="auto"/>
                <w:right w:val="none" w:sz="0" w:space="0" w:color="auto"/>
              </w:divBdr>
            </w:div>
            <w:div w:id="812868886">
              <w:marLeft w:val="0"/>
              <w:marRight w:val="0"/>
              <w:marTop w:val="0"/>
              <w:marBottom w:val="0"/>
              <w:divBdr>
                <w:top w:val="none" w:sz="0" w:space="0" w:color="auto"/>
                <w:left w:val="none" w:sz="0" w:space="0" w:color="auto"/>
                <w:bottom w:val="none" w:sz="0" w:space="0" w:color="auto"/>
                <w:right w:val="none" w:sz="0" w:space="0" w:color="auto"/>
              </w:divBdr>
            </w:div>
            <w:div w:id="794326573">
              <w:marLeft w:val="0"/>
              <w:marRight w:val="0"/>
              <w:marTop w:val="0"/>
              <w:marBottom w:val="0"/>
              <w:divBdr>
                <w:top w:val="none" w:sz="0" w:space="0" w:color="auto"/>
                <w:left w:val="none" w:sz="0" w:space="0" w:color="auto"/>
                <w:bottom w:val="none" w:sz="0" w:space="0" w:color="auto"/>
                <w:right w:val="none" w:sz="0" w:space="0" w:color="auto"/>
              </w:divBdr>
            </w:div>
            <w:div w:id="1388841925">
              <w:marLeft w:val="0"/>
              <w:marRight w:val="0"/>
              <w:marTop w:val="0"/>
              <w:marBottom w:val="0"/>
              <w:divBdr>
                <w:top w:val="none" w:sz="0" w:space="0" w:color="auto"/>
                <w:left w:val="none" w:sz="0" w:space="0" w:color="auto"/>
                <w:bottom w:val="none" w:sz="0" w:space="0" w:color="auto"/>
                <w:right w:val="none" w:sz="0" w:space="0" w:color="auto"/>
              </w:divBdr>
            </w:div>
            <w:div w:id="410472079">
              <w:marLeft w:val="0"/>
              <w:marRight w:val="0"/>
              <w:marTop w:val="0"/>
              <w:marBottom w:val="0"/>
              <w:divBdr>
                <w:top w:val="none" w:sz="0" w:space="0" w:color="auto"/>
                <w:left w:val="none" w:sz="0" w:space="0" w:color="auto"/>
                <w:bottom w:val="none" w:sz="0" w:space="0" w:color="auto"/>
                <w:right w:val="none" w:sz="0" w:space="0" w:color="auto"/>
              </w:divBdr>
            </w:div>
          </w:divsChild>
        </w:div>
        <w:div w:id="2100329862">
          <w:marLeft w:val="0"/>
          <w:marRight w:val="0"/>
          <w:marTop w:val="0"/>
          <w:marBottom w:val="0"/>
          <w:divBdr>
            <w:top w:val="none" w:sz="0" w:space="0" w:color="auto"/>
            <w:left w:val="none" w:sz="0" w:space="0" w:color="auto"/>
            <w:bottom w:val="none" w:sz="0" w:space="0" w:color="auto"/>
            <w:right w:val="none" w:sz="0" w:space="0" w:color="auto"/>
          </w:divBdr>
          <w:divsChild>
            <w:div w:id="1119647935">
              <w:marLeft w:val="0"/>
              <w:marRight w:val="0"/>
              <w:marTop w:val="0"/>
              <w:marBottom w:val="0"/>
              <w:divBdr>
                <w:top w:val="none" w:sz="0" w:space="0" w:color="auto"/>
                <w:left w:val="none" w:sz="0" w:space="0" w:color="auto"/>
                <w:bottom w:val="none" w:sz="0" w:space="0" w:color="auto"/>
                <w:right w:val="none" w:sz="0" w:space="0" w:color="auto"/>
              </w:divBdr>
            </w:div>
            <w:div w:id="1984039554">
              <w:marLeft w:val="0"/>
              <w:marRight w:val="0"/>
              <w:marTop w:val="0"/>
              <w:marBottom w:val="0"/>
              <w:divBdr>
                <w:top w:val="none" w:sz="0" w:space="0" w:color="auto"/>
                <w:left w:val="none" w:sz="0" w:space="0" w:color="auto"/>
                <w:bottom w:val="none" w:sz="0" w:space="0" w:color="auto"/>
                <w:right w:val="none" w:sz="0" w:space="0" w:color="auto"/>
              </w:divBdr>
            </w:div>
            <w:div w:id="985740668">
              <w:marLeft w:val="0"/>
              <w:marRight w:val="0"/>
              <w:marTop w:val="0"/>
              <w:marBottom w:val="0"/>
              <w:divBdr>
                <w:top w:val="none" w:sz="0" w:space="0" w:color="auto"/>
                <w:left w:val="none" w:sz="0" w:space="0" w:color="auto"/>
                <w:bottom w:val="none" w:sz="0" w:space="0" w:color="auto"/>
                <w:right w:val="none" w:sz="0" w:space="0" w:color="auto"/>
              </w:divBdr>
            </w:div>
            <w:div w:id="1612780736">
              <w:marLeft w:val="0"/>
              <w:marRight w:val="0"/>
              <w:marTop w:val="0"/>
              <w:marBottom w:val="0"/>
              <w:divBdr>
                <w:top w:val="none" w:sz="0" w:space="0" w:color="auto"/>
                <w:left w:val="none" w:sz="0" w:space="0" w:color="auto"/>
                <w:bottom w:val="none" w:sz="0" w:space="0" w:color="auto"/>
                <w:right w:val="none" w:sz="0" w:space="0" w:color="auto"/>
              </w:divBdr>
            </w:div>
            <w:div w:id="488668587">
              <w:marLeft w:val="0"/>
              <w:marRight w:val="0"/>
              <w:marTop w:val="0"/>
              <w:marBottom w:val="0"/>
              <w:divBdr>
                <w:top w:val="none" w:sz="0" w:space="0" w:color="auto"/>
                <w:left w:val="none" w:sz="0" w:space="0" w:color="auto"/>
                <w:bottom w:val="none" w:sz="0" w:space="0" w:color="auto"/>
                <w:right w:val="none" w:sz="0" w:space="0" w:color="auto"/>
              </w:divBdr>
            </w:div>
            <w:div w:id="969896444">
              <w:marLeft w:val="0"/>
              <w:marRight w:val="0"/>
              <w:marTop w:val="0"/>
              <w:marBottom w:val="0"/>
              <w:divBdr>
                <w:top w:val="none" w:sz="0" w:space="0" w:color="auto"/>
                <w:left w:val="none" w:sz="0" w:space="0" w:color="auto"/>
                <w:bottom w:val="none" w:sz="0" w:space="0" w:color="auto"/>
                <w:right w:val="none" w:sz="0" w:space="0" w:color="auto"/>
              </w:divBdr>
            </w:div>
            <w:div w:id="161160669">
              <w:marLeft w:val="0"/>
              <w:marRight w:val="0"/>
              <w:marTop w:val="0"/>
              <w:marBottom w:val="0"/>
              <w:divBdr>
                <w:top w:val="none" w:sz="0" w:space="0" w:color="auto"/>
                <w:left w:val="none" w:sz="0" w:space="0" w:color="auto"/>
                <w:bottom w:val="none" w:sz="0" w:space="0" w:color="auto"/>
                <w:right w:val="none" w:sz="0" w:space="0" w:color="auto"/>
              </w:divBdr>
            </w:div>
            <w:div w:id="620111849">
              <w:marLeft w:val="0"/>
              <w:marRight w:val="0"/>
              <w:marTop w:val="0"/>
              <w:marBottom w:val="0"/>
              <w:divBdr>
                <w:top w:val="none" w:sz="0" w:space="0" w:color="auto"/>
                <w:left w:val="none" w:sz="0" w:space="0" w:color="auto"/>
                <w:bottom w:val="none" w:sz="0" w:space="0" w:color="auto"/>
                <w:right w:val="none" w:sz="0" w:space="0" w:color="auto"/>
              </w:divBdr>
            </w:div>
            <w:div w:id="486018001">
              <w:marLeft w:val="0"/>
              <w:marRight w:val="0"/>
              <w:marTop w:val="0"/>
              <w:marBottom w:val="0"/>
              <w:divBdr>
                <w:top w:val="none" w:sz="0" w:space="0" w:color="auto"/>
                <w:left w:val="none" w:sz="0" w:space="0" w:color="auto"/>
                <w:bottom w:val="none" w:sz="0" w:space="0" w:color="auto"/>
                <w:right w:val="none" w:sz="0" w:space="0" w:color="auto"/>
              </w:divBdr>
            </w:div>
            <w:div w:id="1852865662">
              <w:marLeft w:val="0"/>
              <w:marRight w:val="0"/>
              <w:marTop w:val="0"/>
              <w:marBottom w:val="0"/>
              <w:divBdr>
                <w:top w:val="none" w:sz="0" w:space="0" w:color="auto"/>
                <w:left w:val="none" w:sz="0" w:space="0" w:color="auto"/>
                <w:bottom w:val="none" w:sz="0" w:space="0" w:color="auto"/>
                <w:right w:val="none" w:sz="0" w:space="0" w:color="auto"/>
              </w:divBdr>
            </w:div>
            <w:div w:id="661012800">
              <w:marLeft w:val="0"/>
              <w:marRight w:val="0"/>
              <w:marTop w:val="0"/>
              <w:marBottom w:val="0"/>
              <w:divBdr>
                <w:top w:val="none" w:sz="0" w:space="0" w:color="auto"/>
                <w:left w:val="none" w:sz="0" w:space="0" w:color="auto"/>
                <w:bottom w:val="none" w:sz="0" w:space="0" w:color="auto"/>
                <w:right w:val="none" w:sz="0" w:space="0" w:color="auto"/>
              </w:divBdr>
            </w:div>
            <w:div w:id="1164274137">
              <w:marLeft w:val="0"/>
              <w:marRight w:val="0"/>
              <w:marTop w:val="0"/>
              <w:marBottom w:val="0"/>
              <w:divBdr>
                <w:top w:val="none" w:sz="0" w:space="0" w:color="auto"/>
                <w:left w:val="none" w:sz="0" w:space="0" w:color="auto"/>
                <w:bottom w:val="none" w:sz="0" w:space="0" w:color="auto"/>
                <w:right w:val="none" w:sz="0" w:space="0" w:color="auto"/>
              </w:divBdr>
            </w:div>
            <w:div w:id="1408189180">
              <w:marLeft w:val="0"/>
              <w:marRight w:val="0"/>
              <w:marTop w:val="0"/>
              <w:marBottom w:val="0"/>
              <w:divBdr>
                <w:top w:val="none" w:sz="0" w:space="0" w:color="auto"/>
                <w:left w:val="none" w:sz="0" w:space="0" w:color="auto"/>
                <w:bottom w:val="none" w:sz="0" w:space="0" w:color="auto"/>
                <w:right w:val="none" w:sz="0" w:space="0" w:color="auto"/>
              </w:divBdr>
            </w:div>
            <w:div w:id="1366295457">
              <w:marLeft w:val="0"/>
              <w:marRight w:val="0"/>
              <w:marTop w:val="0"/>
              <w:marBottom w:val="0"/>
              <w:divBdr>
                <w:top w:val="none" w:sz="0" w:space="0" w:color="auto"/>
                <w:left w:val="none" w:sz="0" w:space="0" w:color="auto"/>
                <w:bottom w:val="none" w:sz="0" w:space="0" w:color="auto"/>
                <w:right w:val="none" w:sz="0" w:space="0" w:color="auto"/>
              </w:divBdr>
            </w:div>
            <w:div w:id="1029332838">
              <w:marLeft w:val="0"/>
              <w:marRight w:val="0"/>
              <w:marTop w:val="0"/>
              <w:marBottom w:val="0"/>
              <w:divBdr>
                <w:top w:val="none" w:sz="0" w:space="0" w:color="auto"/>
                <w:left w:val="none" w:sz="0" w:space="0" w:color="auto"/>
                <w:bottom w:val="none" w:sz="0" w:space="0" w:color="auto"/>
                <w:right w:val="none" w:sz="0" w:space="0" w:color="auto"/>
              </w:divBdr>
            </w:div>
            <w:div w:id="1831023671">
              <w:marLeft w:val="0"/>
              <w:marRight w:val="0"/>
              <w:marTop w:val="0"/>
              <w:marBottom w:val="0"/>
              <w:divBdr>
                <w:top w:val="none" w:sz="0" w:space="0" w:color="auto"/>
                <w:left w:val="none" w:sz="0" w:space="0" w:color="auto"/>
                <w:bottom w:val="none" w:sz="0" w:space="0" w:color="auto"/>
                <w:right w:val="none" w:sz="0" w:space="0" w:color="auto"/>
              </w:divBdr>
            </w:div>
            <w:div w:id="770667641">
              <w:marLeft w:val="0"/>
              <w:marRight w:val="0"/>
              <w:marTop w:val="0"/>
              <w:marBottom w:val="0"/>
              <w:divBdr>
                <w:top w:val="none" w:sz="0" w:space="0" w:color="auto"/>
                <w:left w:val="none" w:sz="0" w:space="0" w:color="auto"/>
                <w:bottom w:val="none" w:sz="0" w:space="0" w:color="auto"/>
                <w:right w:val="none" w:sz="0" w:space="0" w:color="auto"/>
              </w:divBdr>
            </w:div>
            <w:div w:id="1590969033">
              <w:marLeft w:val="0"/>
              <w:marRight w:val="0"/>
              <w:marTop w:val="0"/>
              <w:marBottom w:val="0"/>
              <w:divBdr>
                <w:top w:val="none" w:sz="0" w:space="0" w:color="auto"/>
                <w:left w:val="none" w:sz="0" w:space="0" w:color="auto"/>
                <w:bottom w:val="none" w:sz="0" w:space="0" w:color="auto"/>
                <w:right w:val="none" w:sz="0" w:space="0" w:color="auto"/>
              </w:divBdr>
            </w:div>
            <w:div w:id="1025908584">
              <w:marLeft w:val="0"/>
              <w:marRight w:val="0"/>
              <w:marTop w:val="0"/>
              <w:marBottom w:val="0"/>
              <w:divBdr>
                <w:top w:val="none" w:sz="0" w:space="0" w:color="auto"/>
                <w:left w:val="none" w:sz="0" w:space="0" w:color="auto"/>
                <w:bottom w:val="none" w:sz="0" w:space="0" w:color="auto"/>
                <w:right w:val="none" w:sz="0" w:space="0" w:color="auto"/>
              </w:divBdr>
            </w:div>
            <w:div w:id="1882329274">
              <w:marLeft w:val="0"/>
              <w:marRight w:val="0"/>
              <w:marTop w:val="0"/>
              <w:marBottom w:val="0"/>
              <w:divBdr>
                <w:top w:val="none" w:sz="0" w:space="0" w:color="auto"/>
                <w:left w:val="none" w:sz="0" w:space="0" w:color="auto"/>
                <w:bottom w:val="none" w:sz="0" w:space="0" w:color="auto"/>
                <w:right w:val="none" w:sz="0" w:space="0" w:color="auto"/>
              </w:divBdr>
            </w:div>
            <w:div w:id="880019972">
              <w:marLeft w:val="0"/>
              <w:marRight w:val="0"/>
              <w:marTop w:val="0"/>
              <w:marBottom w:val="0"/>
              <w:divBdr>
                <w:top w:val="none" w:sz="0" w:space="0" w:color="auto"/>
                <w:left w:val="none" w:sz="0" w:space="0" w:color="auto"/>
                <w:bottom w:val="none" w:sz="0" w:space="0" w:color="auto"/>
                <w:right w:val="none" w:sz="0" w:space="0" w:color="auto"/>
              </w:divBdr>
            </w:div>
            <w:div w:id="1161391106">
              <w:marLeft w:val="0"/>
              <w:marRight w:val="0"/>
              <w:marTop w:val="0"/>
              <w:marBottom w:val="0"/>
              <w:divBdr>
                <w:top w:val="none" w:sz="0" w:space="0" w:color="auto"/>
                <w:left w:val="none" w:sz="0" w:space="0" w:color="auto"/>
                <w:bottom w:val="none" w:sz="0" w:space="0" w:color="auto"/>
                <w:right w:val="none" w:sz="0" w:space="0" w:color="auto"/>
              </w:divBdr>
            </w:div>
            <w:div w:id="935095158">
              <w:marLeft w:val="0"/>
              <w:marRight w:val="0"/>
              <w:marTop w:val="0"/>
              <w:marBottom w:val="0"/>
              <w:divBdr>
                <w:top w:val="none" w:sz="0" w:space="0" w:color="auto"/>
                <w:left w:val="none" w:sz="0" w:space="0" w:color="auto"/>
                <w:bottom w:val="none" w:sz="0" w:space="0" w:color="auto"/>
                <w:right w:val="none" w:sz="0" w:space="0" w:color="auto"/>
              </w:divBdr>
            </w:div>
            <w:div w:id="624309279">
              <w:marLeft w:val="0"/>
              <w:marRight w:val="0"/>
              <w:marTop w:val="0"/>
              <w:marBottom w:val="0"/>
              <w:divBdr>
                <w:top w:val="none" w:sz="0" w:space="0" w:color="auto"/>
                <w:left w:val="none" w:sz="0" w:space="0" w:color="auto"/>
                <w:bottom w:val="none" w:sz="0" w:space="0" w:color="auto"/>
                <w:right w:val="none" w:sz="0" w:space="0" w:color="auto"/>
              </w:divBdr>
            </w:div>
            <w:div w:id="748964627">
              <w:marLeft w:val="0"/>
              <w:marRight w:val="0"/>
              <w:marTop w:val="0"/>
              <w:marBottom w:val="0"/>
              <w:divBdr>
                <w:top w:val="none" w:sz="0" w:space="0" w:color="auto"/>
                <w:left w:val="none" w:sz="0" w:space="0" w:color="auto"/>
                <w:bottom w:val="none" w:sz="0" w:space="0" w:color="auto"/>
                <w:right w:val="none" w:sz="0" w:space="0" w:color="auto"/>
              </w:divBdr>
            </w:div>
            <w:div w:id="1148324158">
              <w:marLeft w:val="0"/>
              <w:marRight w:val="0"/>
              <w:marTop w:val="0"/>
              <w:marBottom w:val="0"/>
              <w:divBdr>
                <w:top w:val="none" w:sz="0" w:space="0" w:color="auto"/>
                <w:left w:val="none" w:sz="0" w:space="0" w:color="auto"/>
                <w:bottom w:val="none" w:sz="0" w:space="0" w:color="auto"/>
                <w:right w:val="none" w:sz="0" w:space="0" w:color="auto"/>
              </w:divBdr>
            </w:div>
            <w:div w:id="602419178">
              <w:marLeft w:val="0"/>
              <w:marRight w:val="0"/>
              <w:marTop w:val="0"/>
              <w:marBottom w:val="0"/>
              <w:divBdr>
                <w:top w:val="none" w:sz="0" w:space="0" w:color="auto"/>
                <w:left w:val="none" w:sz="0" w:space="0" w:color="auto"/>
                <w:bottom w:val="none" w:sz="0" w:space="0" w:color="auto"/>
                <w:right w:val="none" w:sz="0" w:space="0" w:color="auto"/>
              </w:divBdr>
            </w:div>
            <w:div w:id="1290165379">
              <w:marLeft w:val="0"/>
              <w:marRight w:val="0"/>
              <w:marTop w:val="0"/>
              <w:marBottom w:val="0"/>
              <w:divBdr>
                <w:top w:val="none" w:sz="0" w:space="0" w:color="auto"/>
                <w:left w:val="none" w:sz="0" w:space="0" w:color="auto"/>
                <w:bottom w:val="none" w:sz="0" w:space="0" w:color="auto"/>
                <w:right w:val="none" w:sz="0" w:space="0" w:color="auto"/>
              </w:divBdr>
            </w:div>
            <w:div w:id="1145853934">
              <w:marLeft w:val="0"/>
              <w:marRight w:val="0"/>
              <w:marTop w:val="0"/>
              <w:marBottom w:val="0"/>
              <w:divBdr>
                <w:top w:val="none" w:sz="0" w:space="0" w:color="auto"/>
                <w:left w:val="none" w:sz="0" w:space="0" w:color="auto"/>
                <w:bottom w:val="none" w:sz="0" w:space="0" w:color="auto"/>
                <w:right w:val="none" w:sz="0" w:space="0" w:color="auto"/>
              </w:divBdr>
            </w:div>
            <w:div w:id="1628314621">
              <w:marLeft w:val="0"/>
              <w:marRight w:val="0"/>
              <w:marTop w:val="0"/>
              <w:marBottom w:val="0"/>
              <w:divBdr>
                <w:top w:val="none" w:sz="0" w:space="0" w:color="auto"/>
                <w:left w:val="none" w:sz="0" w:space="0" w:color="auto"/>
                <w:bottom w:val="none" w:sz="0" w:space="0" w:color="auto"/>
                <w:right w:val="none" w:sz="0" w:space="0" w:color="auto"/>
              </w:divBdr>
            </w:div>
            <w:div w:id="1181163753">
              <w:marLeft w:val="0"/>
              <w:marRight w:val="0"/>
              <w:marTop w:val="0"/>
              <w:marBottom w:val="0"/>
              <w:divBdr>
                <w:top w:val="none" w:sz="0" w:space="0" w:color="auto"/>
                <w:left w:val="none" w:sz="0" w:space="0" w:color="auto"/>
                <w:bottom w:val="none" w:sz="0" w:space="0" w:color="auto"/>
                <w:right w:val="none" w:sz="0" w:space="0" w:color="auto"/>
              </w:divBdr>
            </w:div>
            <w:div w:id="212928323">
              <w:marLeft w:val="0"/>
              <w:marRight w:val="0"/>
              <w:marTop w:val="0"/>
              <w:marBottom w:val="0"/>
              <w:divBdr>
                <w:top w:val="none" w:sz="0" w:space="0" w:color="auto"/>
                <w:left w:val="none" w:sz="0" w:space="0" w:color="auto"/>
                <w:bottom w:val="none" w:sz="0" w:space="0" w:color="auto"/>
                <w:right w:val="none" w:sz="0" w:space="0" w:color="auto"/>
              </w:divBdr>
            </w:div>
            <w:div w:id="578907125">
              <w:marLeft w:val="0"/>
              <w:marRight w:val="0"/>
              <w:marTop w:val="0"/>
              <w:marBottom w:val="0"/>
              <w:divBdr>
                <w:top w:val="none" w:sz="0" w:space="0" w:color="auto"/>
                <w:left w:val="none" w:sz="0" w:space="0" w:color="auto"/>
                <w:bottom w:val="none" w:sz="0" w:space="0" w:color="auto"/>
                <w:right w:val="none" w:sz="0" w:space="0" w:color="auto"/>
              </w:divBdr>
            </w:div>
            <w:div w:id="899942126">
              <w:marLeft w:val="0"/>
              <w:marRight w:val="0"/>
              <w:marTop w:val="0"/>
              <w:marBottom w:val="0"/>
              <w:divBdr>
                <w:top w:val="none" w:sz="0" w:space="0" w:color="auto"/>
                <w:left w:val="none" w:sz="0" w:space="0" w:color="auto"/>
                <w:bottom w:val="none" w:sz="0" w:space="0" w:color="auto"/>
                <w:right w:val="none" w:sz="0" w:space="0" w:color="auto"/>
              </w:divBdr>
            </w:div>
            <w:div w:id="1372270575">
              <w:marLeft w:val="0"/>
              <w:marRight w:val="0"/>
              <w:marTop w:val="0"/>
              <w:marBottom w:val="0"/>
              <w:divBdr>
                <w:top w:val="none" w:sz="0" w:space="0" w:color="auto"/>
                <w:left w:val="none" w:sz="0" w:space="0" w:color="auto"/>
                <w:bottom w:val="none" w:sz="0" w:space="0" w:color="auto"/>
                <w:right w:val="none" w:sz="0" w:space="0" w:color="auto"/>
              </w:divBdr>
            </w:div>
            <w:div w:id="189530556">
              <w:marLeft w:val="0"/>
              <w:marRight w:val="0"/>
              <w:marTop w:val="0"/>
              <w:marBottom w:val="0"/>
              <w:divBdr>
                <w:top w:val="none" w:sz="0" w:space="0" w:color="auto"/>
                <w:left w:val="none" w:sz="0" w:space="0" w:color="auto"/>
                <w:bottom w:val="none" w:sz="0" w:space="0" w:color="auto"/>
                <w:right w:val="none" w:sz="0" w:space="0" w:color="auto"/>
              </w:divBdr>
            </w:div>
            <w:div w:id="56052331">
              <w:marLeft w:val="0"/>
              <w:marRight w:val="0"/>
              <w:marTop w:val="0"/>
              <w:marBottom w:val="0"/>
              <w:divBdr>
                <w:top w:val="none" w:sz="0" w:space="0" w:color="auto"/>
                <w:left w:val="none" w:sz="0" w:space="0" w:color="auto"/>
                <w:bottom w:val="none" w:sz="0" w:space="0" w:color="auto"/>
                <w:right w:val="none" w:sz="0" w:space="0" w:color="auto"/>
              </w:divBdr>
            </w:div>
            <w:div w:id="2075665621">
              <w:marLeft w:val="0"/>
              <w:marRight w:val="0"/>
              <w:marTop w:val="0"/>
              <w:marBottom w:val="0"/>
              <w:divBdr>
                <w:top w:val="none" w:sz="0" w:space="0" w:color="auto"/>
                <w:left w:val="none" w:sz="0" w:space="0" w:color="auto"/>
                <w:bottom w:val="none" w:sz="0" w:space="0" w:color="auto"/>
                <w:right w:val="none" w:sz="0" w:space="0" w:color="auto"/>
              </w:divBdr>
            </w:div>
            <w:div w:id="325401786">
              <w:marLeft w:val="0"/>
              <w:marRight w:val="0"/>
              <w:marTop w:val="0"/>
              <w:marBottom w:val="0"/>
              <w:divBdr>
                <w:top w:val="none" w:sz="0" w:space="0" w:color="auto"/>
                <w:left w:val="none" w:sz="0" w:space="0" w:color="auto"/>
                <w:bottom w:val="none" w:sz="0" w:space="0" w:color="auto"/>
                <w:right w:val="none" w:sz="0" w:space="0" w:color="auto"/>
              </w:divBdr>
            </w:div>
            <w:div w:id="896088769">
              <w:marLeft w:val="0"/>
              <w:marRight w:val="0"/>
              <w:marTop w:val="0"/>
              <w:marBottom w:val="0"/>
              <w:divBdr>
                <w:top w:val="none" w:sz="0" w:space="0" w:color="auto"/>
                <w:left w:val="none" w:sz="0" w:space="0" w:color="auto"/>
                <w:bottom w:val="none" w:sz="0" w:space="0" w:color="auto"/>
                <w:right w:val="none" w:sz="0" w:space="0" w:color="auto"/>
              </w:divBdr>
            </w:div>
            <w:div w:id="450127485">
              <w:marLeft w:val="0"/>
              <w:marRight w:val="0"/>
              <w:marTop w:val="0"/>
              <w:marBottom w:val="0"/>
              <w:divBdr>
                <w:top w:val="none" w:sz="0" w:space="0" w:color="auto"/>
                <w:left w:val="none" w:sz="0" w:space="0" w:color="auto"/>
                <w:bottom w:val="none" w:sz="0" w:space="0" w:color="auto"/>
                <w:right w:val="none" w:sz="0" w:space="0" w:color="auto"/>
              </w:divBdr>
            </w:div>
            <w:div w:id="1955743441">
              <w:marLeft w:val="0"/>
              <w:marRight w:val="0"/>
              <w:marTop w:val="0"/>
              <w:marBottom w:val="0"/>
              <w:divBdr>
                <w:top w:val="none" w:sz="0" w:space="0" w:color="auto"/>
                <w:left w:val="none" w:sz="0" w:space="0" w:color="auto"/>
                <w:bottom w:val="none" w:sz="0" w:space="0" w:color="auto"/>
                <w:right w:val="none" w:sz="0" w:space="0" w:color="auto"/>
              </w:divBdr>
            </w:div>
            <w:div w:id="1279067824">
              <w:marLeft w:val="0"/>
              <w:marRight w:val="0"/>
              <w:marTop w:val="0"/>
              <w:marBottom w:val="0"/>
              <w:divBdr>
                <w:top w:val="none" w:sz="0" w:space="0" w:color="auto"/>
                <w:left w:val="none" w:sz="0" w:space="0" w:color="auto"/>
                <w:bottom w:val="none" w:sz="0" w:space="0" w:color="auto"/>
                <w:right w:val="none" w:sz="0" w:space="0" w:color="auto"/>
              </w:divBdr>
            </w:div>
            <w:div w:id="261109660">
              <w:marLeft w:val="0"/>
              <w:marRight w:val="0"/>
              <w:marTop w:val="0"/>
              <w:marBottom w:val="0"/>
              <w:divBdr>
                <w:top w:val="none" w:sz="0" w:space="0" w:color="auto"/>
                <w:left w:val="none" w:sz="0" w:space="0" w:color="auto"/>
                <w:bottom w:val="none" w:sz="0" w:space="0" w:color="auto"/>
                <w:right w:val="none" w:sz="0" w:space="0" w:color="auto"/>
              </w:divBdr>
            </w:div>
            <w:div w:id="108546082">
              <w:marLeft w:val="0"/>
              <w:marRight w:val="0"/>
              <w:marTop w:val="0"/>
              <w:marBottom w:val="0"/>
              <w:divBdr>
                <w:top w:val="none" w:sz="0" w:space="0" w:color="auto"/>
                <w:left w:val="none" w:sz="0" w:space="0" w:color="auto"/>
                <w:bottom w:val="none" w:sz="0" w:space="0" w:color="auto"/>
                <w:right w:val="none" w:sz="0" w:space="0" w:color="auto"/>
              </w:divBdr>
            </w:div>
            <w:div w:id="1513373045">
              <w:marLeft w:val="0"/>
              <w:marRight w:val="0"/>
              <w:marTop w:val="0"/>
              <w:marBottom w:val="0"/>
              <w:divBdr>
                <w:top w:val="none" w:sz="0" w:space="0" w:color="auto"/>
                <w:left w:val="none" w:sz="0" w:space="0" w:color="auto"/>
                <w:bottom w:val="none" w:sz="0" w:space="0" w:color="auto"/>
                <w:right w:val="none" w:sz="0" w:space="0" w:color="auto"/>
              </w:divBdr>
            </w:div>
            <w:div w:id="998314144">
              <w:marLeft w:val="0"/>
              <w:marRight w:val="0"/>
              <w:marTop w:val="0"/>
              <w:marBottom w:val="0"/>
              <w:divBdr>
                <w:top w:val="none" w:sz="0" w:space="0" w:color="auto"/>
                <w:left w:val="none" w:sz="0" w:space="0" w:color="auto"/>
                <w:bottom w:val="none" w:sz="0" w:space="0" w:color="auto"/>
                <w:right w:val="none" w:sz="0" w:space="0" w:color="auto"/>
              </w:divBdr>
            </w:div>
            <w:div w:id="1598246469">
              <w:marLeft w:val="0"/>
              <w:marRight w:val="0"/>
              <w:marTop w:val="0"/>
              <w:marBottom w:val="0"/>
              <w:divBdr>
                <w:top w:val="none" w:sz="0" w:space="0" w:color="auto"/>
                <w:left w:val="none" w:sz="0" w:space="0" w:color="auto"/>
                <w:bottom w:val="none" w:sz="0" w:space="0" w:color="auto"/>
                <w:right w:val="none" w:sz="0" w:space="0" w:color="auto"/>
              </w:divBdr>
            </w:div>
            <w:div w:id="1412966523">
              <w:marLeft w:val="0"/>
              <w:marRight w:val="0"/>
              <w:marTop w:val="0"/>
              <w:marBottom w:val="0"/>
              <w:divBdr>
                <w:top w:val="none" w:sz="0" w:space="0" w:color="auto"/>
                <w:left w:val="none" w:sz="0" w:space="0" w:color="auto"/>
                <w:bottom w:val="none" w:sz="0" w:space="0" w:color="auto"/>
                <w:right w:val="none" w:sz="0" w:space="0" w:color="auto"/>
              </w:divBdr>
            </w:div>
            <w:div w:id="1757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Р.Р. Гайфуллин</cp:lastModifiedBy>
  <cp:revision>4</cp:revision>
  <cp:lastPrinted>2015-10-30T07:03:00Z</cp:lastPrinted>
  <dcterms:created xsi:type="dcterms:W3CDTF">2015-10-30T07:05:00Z</dcterms:created>
  <dcterms:modified xsi:type="dcterms:W3CDTF">2015-10-30T10:11:00Z</dcterms:modified>
</cp:coreProperties>
</file>